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D54741" w:rsidTr="00410582">
        <w:trPr>
          <w:trHeight w:val="558"/>
        </w:trPr>
        <w:tc>
          <w:tcPr>
            <w:tcW w:w="9571" w:type="dxa"/>
          </w:tcPr>
          <w:p w:rsidR="00D54741" w:rsidRPr="0099579C" w:rsidRDefault="00D54741" w:rsidP="00481D1A">
            <w:pPr>
              <w:tabs>
                <w:tab w:val="center" w:pos="4677"/>
                <w:tab w:val="left" w:pos="7420"/>
              </w:tabs>
              <w:jc w:val="center"/>
              <w:rPr>
                <w:sz w:val="28"/>
                <w:szCs w:val="28"/>
              </w:rPr>
            </w:pPr>
          </w:p>
        </w:tc>
      </w:tr>
      <w:tr w:rsidR="00D54741" w:rsidTr="00410582">
        <w:trPr>
          <w:trHeight w:val="429"/>
        </w:trPr>
        <w:tc>
          <w:tcPr>
            <w:tcW w:w="9571" w:type="dxa"/>
          </w:tcPr>
          <w:p w:rsidR="00D54741" w:rsidRPr="00BB0CEF" w:rsidRDefault="00D54741" w:rsidP="0041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D54741" w:rsidTr="00410582">
        <w:trPr>
          <w:trHeight w:val="561"/>
        </w:trPr>
        <w:tc>
          <w:tcPr>
            <w:tcW w:w="9571" w:type="dxa"/>
          </w:tcPr>
          <w:p w:rsidR="00D54741" w:rsidRPr="00BB0CEF" w:rsidRDefault="00D54741" w:rsidP="00410582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D54741" w:rsidTr="00410582">
        <w:trPr>
          <w:trHeight w:val="550"/>
        </w:trPr>
        <w:tc>
          <w:tcPr>
            <w:tcW w:w="9571" w:type="dxa"/>
          </w:tcPr>
          <w:p w:rsidR="00D54741" w:rsidRPr="00BB0CEF" w:rsidRDefault="00D54741" w:rsidP="00410582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D54741" w:rsidTr="00410582">
        <w:tc>
          <w:tcPr>
            <w:tcW w:w="9571" w:type="dxa"/>
          </w:tcPr>
          <w:p w:rsidR="00D54741" w:rsidRPr="002E42BA" w:rsidRDefault="00481D1A" w:rsidP="00826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E42BA" w:rsidRPr="002E42BA">
              <w:rPr>
                <w:sz w:val="28"/>
                <w:szCs w:val="28"/>
              </w:rPr>
              <w:t xml:space="preserve"> ноября 2023</w:t>
            </w:r>
            <w:r w:rsidR="002E42BA">
              <w:rPr>
                <w:sz w:val="28"/>
                <w:szCs w:val="28"/>
              </w:rPr>
              <w:t xml:space="preserve"> года              </w:t>
            </w:r>
            <w:r w:rsidR="00D54741" w:rsidRPr="002E42BA">
              <w:rPr>
                <w:sz w:val="28"/>
                <w:szCs w:val="28"/>
              </w:rPr>
              <w:t xml:space="preserve">       </w:t>
            </w:r>
            <w:r w:rsidR="008265CC">
              <w:rPr>
                <w:sz w:val="28"/>
                <w:szCs w:val="28"/>
              </w:rPr>
              <w:t xml:space="preserve">                                           </w:t>
            </w:r>
            <w:r w:rsidR="00D54741" w:rsidRPr="002E42BA">
              <w:rPr>
                <w:sz w:val="28"/>
                <w:szCs w:val="28"/>
              </w:rPr>
              <w:t xml:space="preserve">                    №</w:t>
            </w:r>
            <w:r>
              <w:rPr>
                <w:sz w:val="28"/>
                <w:szCs w:val="28"/>
              </w:rPr>
              <w:t>36-130</w:t>
            </w:r>
          </w:p>
        </w:tc>
      </w:tr>
      <w:tr w:rsidR="00D54741" w:rsidTr="00410582">
        <w:tc>
          <w:tcPr>
            <w:tcW w:w="9571" w:type="dxa"/>
          </w:tcPr>
          <w:p w:rsidR="00D54741" w:rsidRPr="00BB0CEF" w:rsidRDefault="00D54741" w:rsidP="00410582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D54741" w:rsidRPr="000F1033" w:rsidRDefault="00D54741" w:rsidP="00D54741">
      <w:pPr>
        <w:suppressAutoHyphens/>
        <w:ind w:firstLine="709"/>
        <w:jc w:val="both"/>
        <w:rPr>
          <w:rFonts w:ascii="Arial" w:hAnsi="Arial" w:cs="Arial"/>
        </w:rPr>
      </w:pPr>
    </w:p>
    <w:p w:rsidR="00642B66" w:rsidRDefault="00642B66" w:rsidP="00D54741">
      <w:pPr>
        <w:jc w:val="center"/>
        <w:rPr>
          <w:b/>
          <w:sz w:val="28"/>
          <w:szCs w:val="28"/>
        </w:rPr>
      </w:pPr>
    </w:p>
    <w:p w:rsidR="00082A4D" w:rsidRPr="0031236B" w:rsidRDefault="00D54741" w:rsidP="00D54741">
      <w:pPr>
        <w:jc w:val="center"/>
        <w:rPr>
          <w:b/>
          <w:sz w:val="28"/>
          <w:szCs w:val="28"/>
        </w:rPr>
      </w:pPr>
      <w:r w:rsidRPr="0031236B">
        <w:rPr>
          <w:b/>
          <w:sz w:val="28"/>
          <w:szCs w:val="28"/>
        </w:rPr>
        <w:t>Об утверждении порядка размещения обобщенной информации об исполнении (ненадлежащем исполнении) лицами, замещающими муниципальные должности муниципального района «Могойтуйский район» обязанности представить сведения, о доходах, об имуществе и обязательствах имущественного характера  в информационно-телекоммуникационной сети «Интернет»</w:t>
      </w:r>
    </w:p>
    <w:p w:rsidR="00D54741" w:rsidRDefault="00D54741" w:rsidP="00D54741">
      <w:pPr>
        <w:jc w:val="center"/>
        <w:rPr>
          <w:sz w:val="28"/>
          <w:szCs w:val="28"/>
        </w:rPr>
      </w:pPr>
    </w:p>
    <w:p w:rsidR="00D54741" w:rsidRDefault="00D54741" w:rsidP="003123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1236B">
        <w:rPr>
          <w:sz w:val="28"/>
          <w:szCs w:val="28"/>
        </w:rPr>
        <w:t>Федеральным законом от 06.02.2023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Федерации, федеральным законом от 25 декабря 2028 года №273-ФЗ «О противодействии коррупции», законом Забайкальского края от 25.07.2008 №18-ЗЗК «О противодействии коррупции в Забайкальском крае», Уставом муниципального района «Могойтуйский район», Совет муниципального района «Могойтуйский район» решил:</w:t>
      </w:r>
    </w:p>
    <w:p w:rsidR="0031236B" w:rsidRDefault="0031236B" w:rsidP="0031236B">
      <w:pPr>
        <w:ind w:firstLine="851"/>
        <w:jc w:val="both"/>
        <w:rPr>
          <w:sz w:val="28"/>
          <w:szCs w:val="28"/>
        </w:rPr>
      </w:pPr>
    </w:p>
    <w:p w:rsidR="0031236B" w:rsidRDefault="0031236B" w:rsidP="0031236B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</w:t>
      </w:r>
      <w:r w:rsidR="003801A1">
        <w:rPr>
          <w:sz w:val="28"/>
          <w:szCs w:val="28"/>
        </w:rPr>
        <w:t>й</w:t>
      </w:r>
      <w:r>
        <w:rPr>
          <w:sz w:val="28"/>
          <w:szCs w:val="28"/>
        </w:rPr>
        <w:t xml:space="preserve"> порядок размещения обобщённой информации об исполнении (ненадлежащем исполнении) лицами, замещ</w:t>
      </w:r>
      <w:r w:rsidR="009D1033">
        <w:rPr>
          <w:sz w:val="28"/>
          <w:szCs w:val="28"/>
        </w:rPr>
        <w:t>ающими муниципальные должности</w:t>
      </w:r>
      <w:r>
        <w:rPr>
          <w:sz w:val="28"/>
          <w:szCs w:val="28"/>
        </w:rPr>
        <w:t xml:space="preserve"> муниципального района «Могойтуйский район» обязанности представить сведения, о доходах, об имуществе и обязательствах имущественного характера, на официальном сайте администрации муниципального района «Могойтуйский район» (далее – порядок)</w:t>
      </w:r>
    </w:p>
    <w:p w:rsidR="0031236B" w:rsidRDefault="0031236B" w:rsidP="0031236B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31236B" w:rsidRDefault="0031236B" w:rsidP="0031236B">
      <w:pPr>
        <w:jc w:val="both"/>
        <w:rPr>
          <w:sz w:val="28"/>
          <w:szCs w:val="28"/>
        </w:rPr>
      </w:pPr>
    </w:p>
    <w:p w:rsidR="0031236B" w:rsidRDefault="0031236B" w:rsidP="0031236B">
      <w:pPr>
        <w:jc w:val="both"/>
        <w:rPr>
          <w:sz w:val="28"/>
          <w:szCs w:val="28"/>
        </w:rPr>
      </w:pPr>
    </w:p>
    <w:p w:rsidR="0031236B" w:rsidRDefault="0031236B" w:rsidP="0031236B">
      <w:pPr>
        <w:jc w:val="both"/>
        <w:rPr>
          <w:sz w:val="28"/>
          <w:szCs w:val="28"/>
        </w:rPr>
      </w:pPr>
    </w:p>
    <w:p w:rsidR="0031236B" w:rsidRDefault="0031236B" w:rsidP="00312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31236B" w:rsidRDefault="003123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36B" w:rsidRDefault="00B45B57" w:rsidP="00B45B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45B57" w:rsidRDefault="009D1033" w:rsidP="00B45B5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45B57">
        <w:rPr>
          <w:sz w:val="28"/>
          <w:szCs w:val="28"/>
        </w:rPr>
        <w:t>ешением Совета муниципального</w:t>
      </w:r>
    </w:p>
    <w:p w:rsidR="00B45B57" w:rsidRDefault="00B45B57" w:rsidP="00B45B57">
      <w:pPr>
        <w:rPr>
          <w:sz w:val="28"/>
          <w:szCs w:val="28"/>
        </w:rPr>
      </w:pPr>
      <w:r>
        <w:rPr>
          <w:sz w:val="28"/>
          <w:szCs w:val="28"/>
        </w:rPr>
        <w:t>района «Могойтуйский район»</w:t>
      </w:r>
    </w:p>
    <w:p w:rsidR="00B45B57" w:rsidRPr="0031236B" w:rsidRDefault="00642B66" w:rsidP="00B45B57">
      <w:pPr>
        <w:rPr>
          <w:sz w:val="28"/>
          <w:szCs w:val="28"/>
        </w:rPr>
      </w:pPr>
      <w:r>
        <w:rPr>
          <w:sz w:val="28"/>
          <w:szCs w:val="28"/>
        </w:rPr>
        <w:t>от 28 ноября 2023 года  №36-130</w:t>
      </w:r>
      <w:bookmarkStart w:id="0" w:name="_GoBack"/>
      <w:bookmarkEnd w:id="0"/>
    </w:p>
    <w:p w:rsidR="0031236B" w:rsidRDefault="0031236B" w:rsidP="0031236B">
      <w:pPr>
        <w:pStyle w:val="a3"/>
        <w:jc w:val="both"/>
        <w:rPr>
          <w:sz w:val="28"/>
          <w:szCs w:val="28"/>
        </w:rPr>
      </w:pPr>
    </w:p>
    <w:p w:rsidR="00B45B57" w:rsidRDefault="00B45B57" w:rsidP="0031236B">
      <w:pPr>
        <w:pStyle w:val="a3"/>
        <w:jc w:val="both"/>
        <w:rPr>
          <w:sz w:val="28"/>
          <w:szCs w:val="28"/>
        </w:rPr>
      </w:pPr>
    </w:p>
    <w:p w:rsidR="00B45B57" w:rsidRDefault="00B45B57" w:rsidP="0031236B">
      <w:pPr>
        <w:pStyle w:val="a3"/>
        <w:jc w:val="both"/>
        <w:rPr>
          <w:sz w:val="28"/>
          <w:szCs w:val="28"/>
        </w:rPr>
      </w:pPr>
    </w:p>
    <w:p w:rsidR="00B45B57" w:rsidRDefault="00B45B57" w:rsidP="00B4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033">
        <w:rPr>
          <w:b/>
          <w:sz w:val="28"/>
          <w:szCs w:val="28"/>
        </w:rPr>
        <w:t>орядок</w:t>
      </w:r>
      <w:r w:rsidRPr="0031236B">
        <w:rPr>
          <w:b/>
          <w:sz w:val="28"/>
          <w:szCs w:val="28"/>
        </w:rPr>
        <w:t xml:space="preserve"> размещения обобщенной информации об исполнении (ненадлежащем исполнении) лицами, замещающими муниципальные должности муниципального района «Могойтуйский район» обязанности представить сведения, о доходах</w:t>
      </w:r>
      <w:r>
        <w:rPr>
          <w:b/>
          <w:sz w:val="28"/>
          <w:szCs w:val="28"/>
        </w:rPr>
        <w:t xml:space="preserve">, </w:t>
      </w:r>
      <w:r w:rsidRPr="0031236B">
        <w:rPr>
          <w:b/>
          <w:sz w:val="28"/>
          <w:szCs w:val="28"/>
        </w:rPr>
        <w:t>об имуществе и обязател</w:t>
      </w:r>
      <w:r>
        <w:rPr>
          <w:b/>
          <w:sz w:val="28"/>
          <w:szCs w:val="28"/>
        </w:rPr>
        <w:t>ьствах имущественного характера</w:t>
      </w:r>
      <w:r w:rsidRPr="0031236B">
        <w:rPr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B45B57" w:rsidRDefault="00B45B57" w:rsidP="00B45B57">
      <w:pPr>
        <w:jc w:val="center"/>
        <w:rPr>
          <w:b/>
          <w:sz w:val="28"/>
          <w:szCs w:val="28"/>
        </w:rPr>
      </w:pPr>
    </w:p>
    <w:p w:rsidR="00B45B57" w:rsidRDefault="00B45B57" w:rsidP="00B45B57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45B57">
        <w:rPr>
          <w:sz w:val="28"/>
          <w:szCs w:val="28"/>
        </w:rPr>
        <w:t>Настоящим порядком устанавливаются обязанности по размещению обобщенной информации об исполнении (ненадлежащем исполнении) лицами замещающими муниципальные должности муниципального района «Могойтуйский район» о</w:t>
      </w:r>
      <w:r>
        <w:rPr>
          <w:sz w:val="28"/>
          <w:szCs w:val="28"/>
        </w:rPr>
        <w:t>бязанности представить сведения</w:t>
      </w:r>
      <w:r w:rsidRPr="00B45B57">
        <w:rPr>
          <w:sz w:val="28"/>
          <w:szCs w:val="28"/>
        </w:rPr>
        <w:t xml:space="preserve"> о доходах,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муниципального района «Могойтуйский район»</w:t>
      </w:r>
      <w:r>
        <w:rPr>
          <w:sz w:val="28"/>
          <w:szCs w:val="28"/>
        </w:rPr>
        <w:t>.</w:t>
      </w:r>
    </w:p>
    <w:p w:rsidR="00B45B57" w:rsidRDefault="00B45B57" w:rsidP="00B45B57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размещается следующая обобщенная информация:</w:t>
      </w:r>
    </w:p>
    <w:p w:rsidR="009D1033" w:rsidRDefault="009D1033" w:rsidP="009D1033">
      <w:pPr>
        <w:pStyle w:val="a3"/>
        <w:ind w:left="851"/>
        <w:jc w:val="both"/>
        <w:rPr>
          <w:sz w:val="28"/>
          <w:szCs w:val="28"/>
        </w:rPr>
      </w:pPr>
    </w:p>
    <w:p w:rsidR="00B45B57" w:rsidRPr="009D1033" w:rsidRDefault="00B45B57" w:rsidP="009D103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D1033">
        <w:rPr>
          <w:sz w:val="28"/>
          <w:szCs w:val="28"/>
        </w:rPr>
        <w:t xml:space="preserve"> Установленное число депутатов муниципально</w:t>
      </w:r>
      <w:r w:rsidR="009D1033">
        <w:rPr>
          <w:sz w:val="28"/>
          <w:szCs w:val="28"/>
        </w:rPr>
        <w:t>го района «Могойтуйский район»</w:t>
      </w:r>
    </w:p>
    <w:p w:rsidR="00B45B57" w:rsidRPr="009D1033" w:rsidRDefault="00B45B57" w:rsidP="009D103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D1033">
        <w:rPr>
          <w:sz w:val="28"/>
          <w:szCs w:val="28"/>
        </w:rPr>
        <w:t>Избранное число депутатов муниципального района «Могойтуйский район»</w:t>
      </w:r>
    </w:p>
    <w:p w:rsidR="00B45B57" w:rsidRPr="009D1033" w:rsidRDefault="00B45B57" w:rsidP="009D103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D1033">
        <w:rPr>
          <w:sz w:val="28"/>
          <w:szCs w:val="28"/>
        </w:rPr>
        <w:t>Число депутатов муниципального района «Могойтуйский район», осуществляющих депутатскую деятельность на профессиональной основе</w:t>
      </w:r>
      <w:r w:rsidR="009D1033" w:rsidRPr="009D1033">
        <w:rPr>
          <w:sz w:val="28"/>
          <w:szCs w:val="28"/>
        </w:rPr>
        <w:t>.</w:t>
      </w:r>
    </w:p>
    <w:p w:rsidR="009D1033" w:rsidRPr="009D1033" w:rsidRDefault="009D1033" w:rsidP="009D1033">
      <w:pPr>
        <w:pStyle w:val="a3"/>
        <w:ind w:left="0"/>
        <w:jc w:val="both"/>
        <w:rPr>
          <w:sz w:val="28"/>
          <w:szCs w:val="28"/>
        </w:rPr>
      </w:pPr>
      <w:r w:rsidRPr="009D1033">
        <w:rPr>
          <w:sz w:val="28"/>
          <w:szCs w:val="28"/>
        </w:rPr>
        <w:t>- Представившие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;</w:t>
      </w:r>
    </w:p>
    <w:p w:rsidR="009D1033" w:rsidRPr="009D1033" w:rsidRDefault="009D1033" w:rsidP="009D1033">
      <w:pPr>
        <w:pStyle w:val="a3"/>
        <w:ind w:left="0"/>
        <w:jc w:val="both"/>
        <w:rPr>
          <w:sz w:val="28"/>
          <w:szCs w:val="28"/>
        </w:rPr>
      </w:pPr>
      <w:r w:rsidRPr="009D1033">
        <w:rPr>
          <w:sz w:val="28"/>
          <w:szCs w:val="28"/>
        </w:rPr>
        <w:t>- Не представившие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9D1033" w:rsidRPr="009D1033" w:rsidRDefault="009D1033" w:rsidP="009D1033">
      <w:pPr>
        <w:jc w:val="both"/>
        <w:rPr>
          <w:sz w:val="28"/>
          <w:szCs w:val="28"/>
        </w:rPr>
      </w:pPr>
      <w:r w:rsidRPr="009D1033">
        <w:rPr>
          <w:sz w:val="28"/>
          <w:szCs w:val="28"/>
        </w:rPr>
        <w:t>4) Число депутатов муниципального района «Могойтуйский район» осуществляющих депутатскую деятельность на непостоянной основе.</w:t>
      </w:r>
    </w:p>
    <w:p w:rsidR="009D1033" w:rsidRPr="009D1033" w:rsidRDefault="009D1033" w:rsidP="009D1033">
      <w:pPr>
        <w:jc w:val="both"/>
        <w:rPr>
          <w:sz w:val="28"/>
          <w:szCs w:val="28"/>
        </w:rPr>
      </w:pPr>
      <w:r w:rsidRPr="009D1033">
        <w:rPr>
          <w:sz w:val="28"/>
          <w:szCs w:val="28"/>
        </w:rPr>
        <w:t>- 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</w:t>
      </w:r>
      <w:r>
        <w:rPr>
          <w:sz w:val="28"/>
          <w:szCs w:val="28"/>
        </w:rPr>
        <w:t xml:space="preserve"> Федерального закона от 3 декабря 2012 года</w:t>
      </w:r>
      <w:r w:rsidRPr="009D1033">
        <w:rPr>
          <w:sz w:val="28"/>
          <w:szCs w:val="28"/>
        </w:rPr>
        <w:t>№ 230-ФЗ "О контроле за соответствием расходов лиц, замещающих государственные должности, и иных лиц их доходам"</w:t>
      </w:r>
    </w:p>
    <w:p w:rsidR="009D1033" w:rsidRPr="009D1033" w:rsidRDefault="009D1033" w:rsidP="009D1033">
      <w:pPr>
        <w:jc w:val="both"/>
        <w:rPr>
          <w:sz w:val="28"/>
          <w:szCs w:val="28"/>
        </w:rPr>
      </w:pPr>
      <w:r w:rsidRPr="009D1033">
        <w:rPr>
          <w:sz w:val="28"/>
          <w:szCs w:val="28"/>
        </w:rPr>
        <w:t>- Представившие сведения о доходах, расходах, об имуществе и обязательствах имущественного характера в соответствии с частью 4</w:t>
      </w:r>
      <w:r w:rsidRPr="009D1033">
        <w:rPr>
          <w:sz w:val="28"/>
          <w:szCs w:val="28"/>
          <w:vertAlign w:val="superscript"/>
        </w:rPr>
        <w:t>1-2</w:t>
      </w:r>
      <w:r w:rsidRPr="009D1033">
        <w:rPr>
          <w:sz w:val="28"/>
          <w:szCs w:val="28"/>
        </w:rPr>
        <w:t xml:space="preserve">статьи </w:t>
      </w:r>
      <w:r w:rsidRPr="009D1033">
        <w:rPr>
          <w:sz w:val="28"/>
          <w:szCs w:val="28"/>
        </w:rPr>
        <w:lastRenderedPageBreak/>
        <w:t>12</w:t>
      </w:r>
      <w:r w:rsidRPr="009D1033">
        <w:rPr>
          <w:sz w:val="28"/>
          <w:szCs w:val="28"/>
          <w:vertAlign w:val="superscript"/>
        </w:rPr>
        <w:t xml:space="preserve">1 </w:t>
      </w:r>
      <w:r w:rsidRPr="009D1033">
        <w:rPr>
          <w:sz w:val="28"/>
          <w:szCs w:val="28"/>
        </w:rPr>
        <w:t>Федерального закона от 25 декабря 2008 года № 273-ФЗ "О противодействии коррупции</w:t>
      </w:r>
    </w:p>
    <w:p w:rsidR="009D1033" w:rsidRPr="009D1033" w:rsidRDefault="009D1033" w:rsidP="009D1033">
      <w:pPr>
        <w:jc w:val="both"/>
        <w:rPr>
          <w:sz w:val="28"/>
          <w:szCs w:val="28"/>
        </w:rPr>
      </w:pPr>
      <w:r w:rsidRPr="009D1033">
        <w:rPr>
          <w:sz w:val="28"/>
          <w:szCs w:val="28"/>
        </w:rPr>
        <w:t xml:space="preserve">- Представившие уведомление о </w:t>
      </w:r>
      <w:proofErr w:type="spellStart"/>
      <w:r>
        <w:rPr>
          <w:sz w:val="28"/>
          <w:szCs w:val="28"/>
        </w:rPr>
        <w:t>не</w:t>
      </w:r>
      <w:r w:rsidRPr="009D1033">
        <w:rPr>
          <w:sz w:val="28"/>
          <w:szCs w:val="28"/>
        </w:rPr>
        <w:t>совершении</w:t>
      </w:r>
      <w:proofErr w:type="spellEnd"/>
      <w:r w:rsidRPr="009D1033">
        <w:rPr>
          <w:sz w:val="28"/>
          <w:szCs w:val="28"/>
        </w:rPr>
        <w:t xml:space="preserve"> сделок</w:t>
      </w:r>
    </w:p>
    <w:p w:rsidR="009D1033" w:rsidRDefault="009D1033" w:rsidP="009D1033">
      <w:pPr>
        <w:jc w:val="both"/>
        <w:rPr>
          <w:sz w:val="28"/>
          <w:szCs w:val="28"/>
        </w:rPr>
      </w:pPr>
      <w:r w:rsidRPr="009D1033">
        <w:rPr>
          <w:sz w:val="28"/>
          <w:szCs w:val="28"/>
        </w:rPr>
        <w:t xml:space="preserve">- Не представившие сведения о доходах, расходах, об имуществе и обязательствах имущественного характера, а также не представившие уведомление о </w:t>
      </w:r>
      <w:proofErr w:type="spellStart"/>
      <w:r>
        <w:rPr>
          <w:sz w:val="28"/>
          <w:szCs w:val="28"/>
        </w:rPr>
        <w:t>не</w:t>
      </w:r>
      <w:r w:rsidRPr="009D1033">
        <w:rPr>
          <w:sz w:val="28"/>
          <w:szCs w:val="28"/>
        </w:rPr>
        <w:t>совершении</w:t>
      </w:r>
      <w:proofErr w:type="spellEnd"/>
      <w:r w:rsidRPr="009D1033">
        <w:rPr>
          <w:sz w:val="28"/>
          <w:szCs w:val="28"/>
        </w:rPr>
        <w:t xml:space="preserve"> сделок</w:t>
      </w:r>
      <w:r>
        <w:rPr>
          <w:sz w:val="28"/>
          <w:szCs w:val="28"/>
        </w:rPr>
        <w:t>.</w:t>
      </w:r>
    </w:p>
    <w:p w:rsidR="009D1033" w:rsidRDefault="009D1033" w:rsidP="009D1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размещаемой на официальном сайте обобщенной информации, запрещается указывать персональные данные, позволяющие идентифицировать лицо, замещающее муниципальную должность и данные, позволяющие индивидуализировать имущество, принадлежащее лицу, замещающему муниципальную должность.</w:t>
      </w:r>
    </w:p>
    <w:p w:rsidR="0078307A" w:rsidRDefault="0078307A" w:rsidP="009D1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доступа к информации о представляемых лицами, замещающими муниципальную должность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</w:t>
      </w:r>
      <w:r w:rsidR="00375456">
        <w:rPr>
          <w:sz w:val="28"/>
          <w:szCs w:val="28"/>
        </w:rPr>
        <w:t xml:space="preserve">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</w:p>
    <w:p w:rsidR="008D4963" w:rsidRDefault="008D4963" w:rsidP="009D1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7DD9">
        <w:rPr>
          <w:sz w:val="28"/>
          <w:szCs w:val="28"/>
        </w:rPr>
        <w:t>Обобщенная информация находится на официальном сайте и ежегодно обновляется в течен</w:t>
      </w:r>
      <w:r w:rsidR="003801A1">
        <w:rPr>
          <w:sz w:val="28"/>
          <w:szCs w:val="28"/>
        </w:rPr>
        <w:t>ие 14 рабочих дней со дня срока</w:t>
      </w:r>
      <w:r w:rsidR="00ED7DD9">
        <w:rPr>
          <w:sz w:val="28"/>
          <w:szCs w:val="28"/>
        </w:rPr>
        <w:t>, установленного для ее подачи.</w:t>
      </w:r>
    </w:p>
    <w:p w:rsidR="00ED7DD9" w:rsidRDefault="00ED7DD9" w:rsidP="009D1033">
      <w:pPr>
        <w:ind w:firstLine="708"/>
        <w:jc w:val="both"/>
        <w:rPr>
          <w:sz w:val="28"/>
          <w:szCs w:val="28"/>
        </w:rPr>
      </w:pPr>
    </w:p>
    <w:p w:rsidR="00ED7DD9" w:rsidRDefault="00ED7DD9" w:rsidP="009D1033">
      <w:pPr>
        <w:ind w:firstLine="708"/>
        <w:jc w:val="both"/>
        <w:rPr>
          <w:sz w:val="28"/>
          <w:szCs w:val="28"/>
        </w:rPr>
      </w:pPr>
    </w:p>
    <w:p w:rsidR="00ED7DD9" w:rsidRDefault="00ED7DD9" w:rsidP="00ED7DD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ED7DD9" w:rsidSect="00D54741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DDF"/>
    <w:multiLevelType w:val="hybridMultilevel"/>
    <w:tmpl w:val="463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0BEC"/>
    <w:multiLevelType w:val="hybridMultilevel"/>
    <w:tmpl w:val="1876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2625"/>
    <w:multiLevelType w:val="hybridMultilevel"/>
    <w:tmpl w:val="8B7E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C3B"/>
    <w:multiLevelType w:val="hybridMultilevel"/>
    <w:tmpl w:val="5538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4E2E"/>
    <w:multiLevelType w:val="hybridMultilevel"/>
    <w:tmpl w:val="86BE8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741"/>
    <w:rsid w:val="00082A4D"/>
    <w:rsid w:val="002E42BA"/>
    <w:rsid w:val="0031236B"/>
    <w:rsid w:val="00375456"/>
    <w:rsid w:val="003801A1"/>
    <w:rsid w:val="00481D1A"/>
    <w:rsid w:val="00642B66"/>
    <w:rsid w:val="006D4819"/>
    <w:rsid w:val="0078307A"/>
    <w:rsid w:val="008265CC"/>
    <w:rsid w:val="008D4963"/>
    <w:rsid w:val="009D1033"/>
    <w:rsid w:val="00B45B57"/>
    <w:rsid w:val="00D54741"/>
    <w:rsid w:val="00ED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arm-urist</cp:lastModifiedBy>
  <cp:revision>7</cp:revision>
  <cp:lastPrinted>2023-11-28T05:26:00Z</cp:lastPrinted>
  <dcterms:created xsi:type="dcterms:W3CDTF">2023-11-10T06:56:00Z</dcterms:created>
  <dcterms:modified xsi:type="dcterms:W3CDTF">2023-11-28T05:27:00Z</dcterms:modified>
</cp:coreProperties>
</file>